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0C8631" w14:textId="77777777" w:rsidR="00841FB5" w:rsidRPr="0037756C" w:rsidRDefault="00570AE2" w:rsidP="00925D82">
      <w:pPr>
        <w:spacing w:before="360" w:after="360" w:line="240" w:lineRule="auto"/>
        <w:jc w:val="center"/>
        <w:rPr>
          <w:rFonts w:eastAsia="Times New Roman" w:cs="Times New Roman"/>
          <w:b/>
          <w:szCs w:val="28"/>
        </w:rPr>
      </w:pPr>
      <w:r w:rsidRPr="00841FB5">
        <w:rPr>
          <w:rFonts w:eastAsia="Times New Roman" w:cs="Times New Roman"/>
          <w:b/>
          <w:szCs w:val="28"/>
        </w:rPr>
        <w:t>GIỚI THIỆU ỨNG DỤNG C-THAINGUYEN</w:t>
      </w:r>
    </w:p>
    <w:p w14:paraId="7E84DCB7" w14:textId="77777777" w:rsidR="00934952" w:rsidRPr="00934952" w:rsidRDefault="00934952" w:rsidP="00D62C0D">
      <w:pPr>
        <w:spacing w:before="120" w:after="0" w:line="360" w:lineRule="exact"/>
        <w:ind w:firstLine="567"/>
        <w:jc w:val="both"/>
        <w:rPr>
          <w:rFonts w:eastAsia="Times New Roman" w:cs="Times New Roman"/>
          <w:szCs w:val="28"/>
        </w:rPr>
      </w:pPr>
      <w:r w:rsidRPr="00934952">
        <w:rPr>
          <w:rFonts w:eastAsia="Times New Roman" w:cs="Times New Roman"/>
          <w:szCs w:val="28"/>
        </w:rPr>
        <w:t xml:space="preserve">Trong bối cảnh cả nước đang đẩy mạnh thực hiện Chương trình Chuyển đổi số quốc gia, tỉnh Thái Nguyên là một trong những địa phương tiên phong trong việc ứng dụng công nghệ thông tin vào quản lý, điều hành và phục vụ Nhân dân. Một trong những điểm nhấn quan trọng là việc xây dựng và đưa vào vận hành </w:t>
      </w:r>
      <w:r w:rsidRPr="00841FB5">
        <w:rPr>
          <w:rFonts w:eastAsia="Times New Roman" w:cs="Times New Roman"/>
          <w:bCs/>
          <w:szCs w:val="28"/>
        </w:rPr>
        <w:t>ứng dụng công dân thông minh C-ThaiNguyen (Citizen Thái Nguyên)</w:t>
      </w:r>
      <w:r w:rsidRPr="00934952">
        <w:rPr>
          <w:rFonts w:eastAsia="Times New Roman" w:cs="Times New Roman"/>
          <w:szCs w:val="28"/>
        </w:rPr>
        <w:t xml:space="preserve"> từ tháng 6/2021. Đây là nền tảng số do tỉnh triển khai với mục tiêu lấy </w:t>
      </w:r>
      <w:r w:rsidRPr="00841FB5">
        <w:rPr>
          <w:rFonts w:eastAsia="Times New Roman" w:cs="Times New Roman"/>
          <w:bCs/>
          <w:szCs w:val="28"/>
        </w:rPr>
        <w:t>người dân và doanh nghiệp làm trung tâm phục vụ</w:t>
      </w:r>
      <w:r w:rsidRPr="00934952">
        <w:rPr>
          <w:rFonts w:eastAsia="Times New Roman" w:cs="Times New Roman"/>
          <w:szCs w:val="28"/>
        </w:rPr>
        <w:t xml:space="preserve">, góp phần hiện thực hóa mục tiêu xây dựng chính quyền số, </w:t>
      </w:r>
      <w:r w:rsidR="008A1372">
        <w:rPr>
          <w:rFonts w:eastAsia="Times New Roman" w:cs="Times New Roman"/>
          <w:szCs w:val="28"/>
        </w:rPr>
        <w:t xml:space="preserve">kinh tế số, </w:t>
      </w:r>
      <w:r w:rsidRPr="00934952">
        <w:rPr>
          <w:rFonts w:eastAsia="Times New Roman" w:cs="Times New Roman"/>
          <w:szCs w:val="28"/>
        </w:rPr>
        <w:t xml:space="preserve">xã hội số và </w:t>
      </w:r>
      <w:r w:rsidR="0037756C">
        <w:rPr>
          <w:rFonts w:eastAsia="Times New Roman" w:cs="Times New Roman"/>
          <w:szCs w:val="28"/>
        </w:rPr>
        <w:t xml:space="preserve">hình thành </w:t>
      </w:r>
      <w:r w:rsidRPr="00934952">
        <w:rPr>
          <w:rFonts w:eastAsia="Times New Roman" w:cs="Times New Roman"/>
          <w:szCs w:val="28"/>
        </w:rPr>
        <w:t>công dân số.</w:t>
      </w:r>
    </w:p>
    <w:p w14:paraId="4A144D4B" w14:textId="77777777" w:rsidR="00934952" w:rsidRPr="00934952" w:rsidRDefault="00255C84" w:rsidP="00D62C0D">
      <w:pPr>
        <w:spacing w:before="120" w:after="0" w:line="360" w:lineRule="exact"/>
        <w:ind w:firstLine="567"/>
        <w:jc w:val="both"/>
        <w:outlineLvl w:val="1"/>
        <w:rPr>
          <w:rFonts w:eastAsia="Times New Roman" w:cs="Times New Roman"/>
          <w:b/>
          <w:bCs/>
          <w:szCs w:val="28"/>
        </w:rPr>
      </w:pPr>
      <w:r w:rsidRPr="0037756C">
        <w:rPr>
          <w:rFonts w:eastAsia="Times New Roman" w:cs="Times New Roman"/>
          <w:b/>
          <w:bCs/>
          <w:szCs w:val="28"/>
        </w:rPr>
        <w:t xml:space="preserve">I. </w:t>
      </w:r>
      <w:r w:rsidR="00934952" w:rsidRPr="00934952">
        <w:rPr>
          <w:rFonts w:eastAsia="Times New Roman" w:cs="Times New Roman"/>
          <w:b/>
          <w:bCs/>
          <w:szCs w:val="28"/>
        </w:rPr>
        <w:t xml:space="preserve">Mục tiêu </w:t>
      </w:r>
    </w:p>
    <w:p w14:paraId="07E616FB" w14:textId="77777777" w:rsidR="008A1372" w:rsidRDefault="00934952" w:rsidP="00D62C0D">
      <w:pPr>
        <w:spacing w:before="120" w:after="0" w:line="360" w:lineRule="exact"/>
        <w:ind w:firstLine="567"/>
        <w:jc w:val="both"/>
        <w:rPr>
          <w:rFonts w:eastAsia="Times New Roman" w:cs="Times New Roman"/>
          <w:szCs w:val="28"/>
        </w:rPr>
      </w:pPr>
      <w:r w:rsidRPr="00934952">
        <w:rPr>
          <w:rFonts w:eastAsia="Times New Roman" w:cs="Times New Roman"/>
          <w:szCs w:val="28"/>
        </w:rPr>
        <w:t>Ứng dụng C-ThaiNguyen được phát triển với định hướng trở thành “trợ lý số” đồng hành cùng người dân trong đời sống hằng ngày. Ứng dụng không chỉ giúp chính quyền nâng cao hiệu quả quản lý, điều hành mà còn tạo điều kiện để Nhân dân tham gia giám sát, phản hồ</w:t>
      </w:r>
      <w:r w:rsidR="00570AE2" w:rsidRPr="00841FB5">
        <w:rPr>
          <w:rFonts w:eastAsia="Times New Roman" w:cs="Times New Roman"/>
          <w:szCs w:val="28"/>
        </w:rPr>
        <w:t xml:space="preserve">i và đồng hành cùng chính quyền. </w:t>
      </w:r>
    </w:p>
    <w:p w14:paraId="210C61C5" w14:textId="77777777" w:rsidR="00570AE2" w:rsidRPr="004A22CF" w:rsidRDefault="00934952" w:rsidP="00D62C0D">
      <w:pPr>
        <w:spacing w:before="120" w:after="0" w:line="360" w:lineRule="exact"/>
        <w:ind w:firstLine="567"/>
        <w:jc w:val="both"/>
        <w:rPr>
          <w:rFonts w:eastAsia="Times New Roman" w:cs="Times New Roman"/>
          <w:b/>
          <w:bCs/>
          <w:i/>
          <w:iCs/>
          <w:szCs w:val="28"/>
        </w:rPr>
      </w:pPr>
      <w:r w:rsidRPr="004A22CF">
        <w:rPr>
          <w:rFonts w:eastAsia="Times New Roman" w:cs="Times New Roman"/>
          <w:b/>
          <w:bCs/>
          <w:i/>
          <w:iCs/>
          <w:szCs w:val="28"/>
        </w:rPr>
        <w:t>C-ThaiNguyen ra đời nhằm:</w:t>
      </w:r>
    </w:p>
    <w:p w14:paraId="730F7A16" w14:textId="77777777" w:rsidR="00570AE2" w:rsidRPr="00841FB5" w:rsidRDefault="00570AE2" w:rsidP="00D62C0D">
      <w:pPr>
        <w:spacing w:before="120" w:after="0" w:line="360" w:lineRule="exact"/>
        <w:ind w:firstLine="567"/>
        <w:jc w:val="both"/>
        <w:rPr>
          <w:rFonts w:eastAsia="Times New Roman" w:cs="Times New Roman"/>
          <w:szCs w:val="28"/>
        </w:rPr>
      </w:pPr>
      <w:r w:rsidRPr="00841FB5">
        <w:rPr>
          <w:rFonts w:eastAsia="Times New Roman" w:cs="Times New Roman"/>
          <w:szCs w:val="28"/>
        </w:rPr>
        <w:t xml:space="preserve">- </w:t>
      </w:r>
      <w:r w:rsidR="00934952" w:rsidRPr="00841FB5">
        <w:rPr>
          <w:rFonts w:eastAsia="Times New Roman" w:cs="Times New Roman"/>
          <w:bCs/>
          <w:szCs w:val="28"/>
        </w:rPr>
        <w:t>Cung cấp các dịch vụ tiện ích</w:t>
      </w:r>
      <w:r w:rsidR="00934952" w:rsidRPr="00934952">
        <w:rPr>
          <w:rFonts w:eastAsia="Times New Roman" w:cs="Times New Roman"/>
          <w:szCs w:val="28"/>
        </w:rPr>
        <w:t xml:space="preserve"> từ chuyển đổi số của tỉnh đến người dân và doanh nghiệp.</w:t>
      </w:r>
    </w:p>
    <w:p w14:paraId="33CB8EAF" w14:textId="77777777" w:rsidR="00570AE2" w:rsidRPr="00841FB5" w:rsidRDefault="00570AE2" w:rsidP="00D62C0D">
      <w:pPr>
        <w:spacing w:before="120" w:after="0" w:line="360" w:lineRule="exact"/>
        <w:ind w:firstLine="567"/>
        <w:jc w:val="both"/>
        <w:rPr>
          <w:rFonts w:eastAsia="Times New Roman" w:cs="Times New Roman"/>
          <w:szCs w:val="28"/>
        </w:rPr>
      </w:pPr>
      <w:r w:rsidRPr="00841FB5">
        <w:rPr>
          <w:rFonts w:eastAsia="Times New Roman" w:cs="Times New Roman"/>
          <w:szCs w:val="28"/>
        </w:rPr>
        <w:t xml:space="preserve">- </w:t>
      </w:r>
      <w:r w:rsidR="00934952" w:rsidRPr="00841FB5">
        <w:rPr>
          <w:rFonts w:eastAsia="Times New Roman" w:cs="Times New Roman"/>
          <w:bCs/>
          <w:szCs w:val="28"/>
        </w:rPr>
        <w:t>Tạo kênh thông tin chính thống</w:t>
      </w:r>
      <w:r w:rsidR="00934952" w:rsidRPr="00934952">
        <w:rPr>
          <w:rFonts w:eastAsia="Times New Roman" w:cs="Times New Roman"/>
          <w:szCs w:val="28"/>
        </w:rPr>
        <w:t xml:space="preserve"> để cập nhật nhanh chóng, chính xác các chỉ đạo, thông báo, cảnh báo từ chính quyền.</w:t>
      </w:r>
    </w:p>
    <w:p w14:paraId="232DB09C" w14:textId="77777777" w:rsidR="00570AE2" w:rsidRPr="00841FB5" w:rsidRDefault="00570AE2" w:rsidP="00D62C0D">
      <w:pPr>
        <w:spacing w:before="120" w:after="0" w:line="360" w:lineRule="exact"/>
        <w:ind w:firstLine="567"/>
        <w:jc w:val="both"/>
        <w:rPr>
          <w:rFonts w:eastAsia="Times New Roman" w:cs="Times New Roman"/>
          <w:szCs w:val="28"/>
        </w:rPr>
      </w:pPr>
      <w:r w:rsidRPr="00841FB5">
        <w:rPr>
          <w:rFonts w:eastAsia="Times New Roman" w:cs="Times New Roman"/>
          <w:szCs w:val="28"/>
        </w:rPr>
        <w:t xml:space="preserve">- </w:t>
      </w:r>
      <w:r w:rsidR="00934952" w:rsidRPr="00841FB5">
        <w:rPr>
          <w:rFonts w:eastAsia="Times New Roman" w:cs="Times New Roman"/>
          <w:bCs/>
          <w:szCs w:val="28"/>
        </w:rPr>
        <w:t>Kết nối trực tiếp giữa người dân, doanh nghiệp và chính quyền</w:t>
      </w:r>
      <w:r w:rsidR="00934952" w:rsidRPr="00934952">
        <w:rPr>
          <w:rFonts w:eastAsia="Times New Roman" w:cs="Times New Roman"/>
          <w:szCs w:val="28"/>
        </w:rPr>
        <w:t>, giúp các ý kiến, phản ánh được tiếp nhận, xử lý kịp thời, minh bạch.</w:t>
      </w:r>
    </w:p>
    <w:p w14:paraId="2ADD0CC4" w14:textId="77777777" w:rsidR="00934952" w:rsidRPr="00934952" w:rsidRDefault="00570AE2" w:rsidP="00D62C0D">
      <w:pPr>
        <w:spacing w:before="120" w:after="0" w:line="360" w:lineRule="exact"/>
        <w:ind w:firstLine="567"/>
        <w:jc w:val="both"/>
        <w:rPr>
          <w:rFonts w:eastAsia="Times New Roman" w:cs="Times New Roman"/>
          <w:szCs w:val="28"/>
        </w:rPr>
      </w:pPr>
      <w:r w:rsidRPr="00841FB5">
        <w:rPr>
          <w:rFonts w:eastAsia="Times New Roman" w:cs="Times New Roman"/>
          <w:szCs w:val="28"/>
        </w:rPr>
        <w:t xml:space="preserve">- </w:t>
      </w:r>
      <w:r w:rsidR="00934952" w:rsidRPr="00841FB5">
        <w:rPr>
          <w:rFonts w:eastAsia="Times New Roman" w:cs="Times New Roman"/>
          <w:bCs/>
          <w:szCs w:val="28"/>
        </w:rPr>
        <w:t>Hỗ trợ triển khai các chương trình, chính sách của tỉnh</w:t>
      </w:r>
      <w:r w:rsidR="00934952" w:rsidRPr="00934952">
        <w:rPr>
          <w:rFonts w:eastAsia="Times New Roman" w:cs="Times New Roman"/>
          <w:szCs w:val="28"/>
        </w:rPr>
        <w:t xml:space="preserve"> tới người dân một cách nhanh chóng, hiệu quả.</w:t>
      </w:r>
    </w:p>
    <w:p w14:paraId="7D3F889A" w14:textId="77777777" w:rsidR="00934952" w:rsidRPr="00934952" w:rsidRDefault="00255C84" w:rsidP="00D62C0D">
      <w:pPr>
        <w:spacing w:before="120" w:after="0" w:line="360" w:lineRule="exact"/>
        <w:ind w:firstLine="567"/>
        <w:jc w:val="both"/>
        <w:outlineLvl w:val="1"/>
        <w:rPr>
          <w:rFonts w:eastAsia="Times New Roman" w:cs="Times New Roman"/>
          <w:b/>
          <w:bCs/>
          <w:szCs w:val="28"/>
        </w:rPr>
      </w:pPr>
      <w:r w:rsidRPr="008A1372">
        <w:rPr>
          <w:rFonts w:eastAsia="Times New Roman" w:cs="Times New Roman"/>
          <w:b/>
          <w:bCs/>
          <w:szCs w:val="28"/>
        </w:rPr>
        <w:t xml:space="preserve">II. </w:t>
      </w:r>
      <w:r w:rsidR="00934952" w:rsidRPr="00934952">
        <w:rPr>
          <w:rFonts w:eastAsia="Times New Roman" w:cs="Times New Roman"/>
          <w:b/>
          <w:bCs/>
          <w:szCs w:val="28"/>
        </w:rPr>
        <w:t>Các tính năng nổi bật</w:t>
      </w:r>
    </w:p>
    <w:p w14:paraId="09686E24" w14:textId="77777777" w:rsidR="00255C84" w:rsidRPr="00841FB5" w:rsidRDefault="00934952" w:rsidP="00D62C0D">
      <w:pPr>
        <w:spacing w:before="120" w:after="0" w:line="360" w:lineRule="exact"/>
        <w:ind w:firstLine="567"/>
        <w:jc w:val="both"/>
        <w:rPr>
          <w:rFonts w:eastAsia="Times New Roman" w:cs="Times New Roman"/>
          <w:szCs w:val="28"/>
        </w:rPr>
      </w:pPr>
      <w:r w:rsidRPr="00934952">
        <w:rPr>
          <w:rFonts w:eastAsia="Times New Roman" w:cs="Times New Roman"/>
          <w:szCs w:val="28"/>
        </w:rPr>
        <w:t>Điểm mạnh của C-ThaiNguyen nằm ở việc tích hợp nhiều dịch vụ, tiện ích thông minh, gần gũi với nhu cầu thực tế của người dân và doanh nghiệp, cụ thể:</w:t>
      </w:r>
    </w:p>
    <w:p w14:paraId="065607AA" w14:textId="77777777" w:rsidR="00255C84" w:rsidRPr="00841FB5" w:rsidRDefault="00255C84" w:rsidP="00D62C0D">
      <w:pPr>
        <w:spacing w:before="120" w:after="0" w:line="360" w:lineRule="exact"/>
        <w:ind w:firstLine="567"/>
        <w:jc w:val="both"/>
        <w:rPr>
          <w:rFonts w:eastAsia="Times New Roman" w:cs="Times New Roman"/>
          <w:szCs w:val="28"/>
        </w:rPr>
      </w:pPr>
      <w:r w:rsidRPr="002B5384">
        <w:rPr>
          <w:rFonts w:eastAsia="Times New Roman" w:cs="Times New Roman"/>
          <w:b/>
          <w:bCs/>
          <w:szCs w:val="28"/>
        </w:rPr>
        <w:t>1.</w:t>
      </w:r>
      <w:r w:rsidRPr="002B5384">
        <w:rPr>
          <w:rFonts w:eastAsia="Times New Roman" w:cs="Times New Roman"/>
          <w:szCs w:val="28"/>
        </w:rPr>
        <w:t xml:space="preserve"> </w:t>
      </w:r>
      <w:r w:rsidR="00934952" w:rsidRPr="002B5384">
        <w:rPr>
          <w:rFonts w:eastAsia="Times New Roman" w:cs="Times New Roman"/>
          <w:bCs/>
          <w:szCs w:val="28"/>
        </w:rPr>
        <w:t>Hệ thống phản ánh hiện trường</w:t>
      </w:r>
      <w:r w:rsidR="00934952" w:rsidRPr="002B5384">
        <w:rPr>
          <w:rFonts w:eastAsia="Times New Roman" w:cs="Times New Roman"/>
          <w:szCs w:val="28"/>
        </w:rPr>
        <w:t>:</w:t>
      </w:r>
      <w:r w:rsidR="00934952" w:rsidRPr="00934952">
        <w:rPr>
          <w:rFonts w:eastAsia="Times New Roman" w:cs="Times New Roman"/>
          <w:szCs w:val="28"/>
        </w:rPr>
        <w:t xml:space="preserve"> Người dân có thể gửi phản ánh trực tiếp tới cơ quan chức năng về các vấn đề liên quan đến hạ tầng, môi trường, an ninh trật tự, giao thông… Mọi phản ánh đều được tiếp nhận, xử lý, công khai kết quả trên hệ thống, đảm bảo minh bạch và trách nhiệm giải trình.</w:t>
      </w:r>
    </w:p>
    <w:p w14:paraId="2D70BB28" w14:textId="77777777" w:rsidR="00255C84" w:rsidRPr="00841FB5" w:rsidRDefault="00255C84" w:rsidP="00D62C0D">
      <w:pPr>
        <w:spacing w:before="120" w:after="0" w:line="360" w:lineRule="exact"/>
        <w:ind w:firstLine="567"/>
        <w:jc w:val="both"/>
        <w:rPr>
          <w:rFonts w:eastAsia="Times New Roman" w:cs="Times New Roman"/>
          <w:szCs w:val="28"/>
        </w:rPr>
      </w:pPr>
      <w:r w:rsidRPr="000A4DA1">
        <w:rPr>
          <w:rFonts w:eastAsia="Times New Roman" w:cs="Times New Roman"/>
          <w:b/>
          <w:bCs/>
          <w:iCs/>
          <w:szCs w:val="28"/>
        </w:rPr>
        <w:t>2.</w:t>
      </w:r>
      <w:r w:rsidRPr="000A4DA1">
        <w:rPr>
          <w:rFonts w:eastAsia="Times New Roman" w:cs="Times New Roman"/>
          <w:iCs/>
          <w:szCs w:val="28"/>
        </w:rPr>
        <w:t xml:space="preserve"> </w:t>
      </w:r>
      <w:r w:rsidR="00934952" w:rsidRPr="000A4DA1">
        <w:rPr>
          <w:rFonts w:eastAsia="Times New Roman" w:cs="Times New Roman"/>
          <w:bCs/>
          <w:iCs/>
          <w:szCs w:val="28"/>
        </w:rPr>
        <w:t>Camera trực tuyến</w:t>
      </w:r>
      <w:r w:rsidR="00934952" w:rsidRPr="000A4DA1">
        <w:rPr>
          <w:rFonts w:eastAsia="Times New Roman" w:cs="Times New Roman"/>
          <w:iCs/>
          <w:szCs w:val="28"/>
        </w:rPr>
        <w:t>:</w:t>
      </w:r>
      <w:r w:rsidR="00934952" w:rsidRPr="00934952">
        <w:rPr>
          <w:rFonts w:eastAsia="Times New Roman" w:cs="Times New Roman"/>
          <w:szCs w:val="28"/>
        </w:rPr>
        <w:t xml:space="preserve"> Cho phép theo dõi trực tiếp hình ảnh từ một số điểm quan trọng, hỗ trợ giám sát tình hình giao thông, an ninh trật tự, góp phần xây dựng môi trường sống an toàn, văn minh.</w:t>
      </w:r>
    </w:p>
    <w:p w14:paraId="58C8C26C" w14:textId="77777777" w:rsidR="00255C84" w:rsidRPr="00841FB5" w:rsidRDefault="00255C84" w:rsidP="00D62C0D">
      <w:pPr>
        <w:spacing w:before="120" w:after="0" w:line="360" w:lineRule="exact"/>
        <w:ind w:firstLine="567"/>
        <w:jc w:val="both"/>
        <w:rPr>
          <w:rFonts w:eastAsia="Times New Roman" w:cs="Times New Roman"/>
          <w:szCs w:val="28"/>
        </w:rPr>
      </w:pPr>
      <w:r w:rsidRPr="00740873">
        <w:rPr>
          <w:rFonts w:eastAsia="Times New Roman" w:cs="Times New Roman"/>
          <w:b/>
          <w:bCs/>
          <w:iCs/>
          <w:szCs w:val="28"/>
        </w:rPr>
        <w:lastRenderedPageBreak/>
        <w:t>3.</w:t>
      </w:r>
      <w:r w:rsidRPr="00740873">
        <w:rPr>
          <w:rFonts w:eastAsia="Times New Roman" w:cs="Times New Roman"/>
          <w:iCs/>
          <w:szCs w:val="28"/>
        </w:rPr>
        <w:t xml:space="preserve"> </w:t>
      </w:r>
      <w:r w:rsidR="00934952" w:rsidRPr="00740873">
        <w:rPr>
          <w:rFonts w:eastAsia="Times New Roman" w:cs="Times New Roman"/>
          <w:bCs/>
          <w:iCs/>
          <w:szCs w:val="28"/>
        </w:rPr>
        <w:t>Thông tin cảnh báo</w:t>
      </w:r>
      <w:r w:rsidR="00934952" w:rsidRPr="00740873">
        <w:rPr>
          <w:rFonts w:eastAsia="Times New Roman" w:cs="Times New Roman"/>
          <w:iCs/>
          <w:szCs w:val="28"/>
        </w:rPr>
        <w:t>:</w:t>
      </w:r>
      <w:r w:rsidR="00934952" w:rsidRPr="00934952">
        <w:rPr>
          <w:rFonts w:eastAsia="Times New Roman" w:cs="Times New Roman"/>
          <w:szCs w:val="28"/>
        </w:rPr>
        <w:t xml:space="preserve"> Ứng dụng cập nhật kịp thời các cảnh báo liên quan đến môi trường, dịch bệnh, an ninh xã hội, thiên tai. Đây là kênh thông tin nhanh chóng, chính thống, giúp người dân chủ động phòng tránh rủi ro.</w:t>
      </w:r>
    </w:p>
    <w:p w14:paraId="28D7A1B9" w14:textId="77777777" w:rsidR="00255C84" w:rsidRPr="00841FB5" w:rsidRDefault="00255C84" w:rsidP="00D62C0D">
      <w:pPr>
        <w:spacing w:before="120" w:after="0" w:line="360" w:lineRule="exact"/>
        <w:ind w:firstLine="567"/>
        <w:jc w:val="both"/>
        <w:rPr>
          <w:rFonts w:eastAsia="Times New Roman" w:cs="Times New Roman"/>
          <w:szCs w:val="28"/>
        </w:rPr>
      </w:pPr>
      <w:r w:rsidRPr="00740873">
        <w:rPr>
          <w:rFonts w:eastAsia="Times New Roman" w:cs="Times New Roman"/>
          <w:b/>
          <w:bCs/>
          <w:iCs/>
          <w:szCs w:val="28"/>
        </w:rPr>
        <w:t xml:space="preserve">4. </w:t>
      </w:r>
      <w:r w:rsidR="00934952" w:rsidRPr="00740873">
        <w:rPr>
          <w:rFonts w:eastAsia="Times New Roman" w:cs="Times New Roman"/>
          <w:bCs/>
          <w:iCs/>
          <w:szCs w:val="28"/>
        </w:rPr>
        <w:t>Tính năng ứng cứu khẩn cấp</w:t>
      </w:r>
      <w:r w:rsidR="00934952" w:rsidRPr="00740873">
        <w:rPr>
          <w:rFonts w:eastAsia="Times New Roman" w:cs="Times New Roman"/>
          <w:iCs/>
          <w:szCs w:val="28"/>
        </w:rPr>
        <w:t>:</w:t>
      </w:r>
      <w:r w:rsidR="00934952" w:rsidRPr="00934952">
        <w:rPr>
          <w:rFonts w:eastAsia="Times New Roman" w:cs="Times New Roman"/>
          <w:szCs w:val="28"/>
        </w:rPr>
        <w:t xml:space="preserve"> Khi gặp tình huống nguy hiểm, người dân có thể sử dụng ngay tính năng này để kết nối với lực lượng chức năng, từ đó được hỗ trợ kịp thời.</w:t>
      </w:r>
    </w:p>
    <w:p w14:paraId="7363ECAD" w14:textId="77777777" w:rsidR="00255C84" w:rsidRPr="00740873" w:rsidRDefault="00255C84" w:rsidP="00D62C0D">
      <w:pPr>
        <w:spacing w:before="120" w:after="0" w:line="360" w:lineRule="exact"/>
        <w:ind w:firstLine="567"/>
        <w:jc w:val="both"/>
        <w:rPr>
          <w:rFonts w:eastAsia="Times New Roman" w:cs="Times New Roman"/>
          <w:iCs/>
          <w:szCs w:val="28"/>
        </w:rPr>
      </w:pPr>
      <w:r w:rsidRPr="00740873">
        <w:rPr>
          <w:rFonts w:eastAsia="Times New Roman" w:cs="Times New Roman"/>
          <w:b/>
          <w:bCs/>
          <w:iCs/>
          <w:szCs w:val="28"/>
        </w:rPr>
        <w:t xml:space="preserve">5. </w:t>
      </w:r>
      <w:r w:rsidR="00934952" w:rsidRPr="00740873">
        <w:rPr>
          <w:rFonts w:eastAsia="Times New Roman" w:cs="Times New Roman"/>
          <w:bCs/>
          <w:iCs/>
          <w:szCs w:val="28"/>
        </w:rPr>
        <w:t>Thông tin tích hợp</w:t>
      </w:r>
      <w:r w:rsidR="00934952" w:rsidRPr="00740873">
        <w:rPr>
          <w:rFonts w:eastAsia="Times New Roman" w:cs="Times New Roman"/>
          <w:iCs/>
          <w:szCs w:val="28"/>
        </w:rPr>
        <w:t>:</w:t>
      </w:r>
    </w:p>
    <w:p w14:paraId="5B7BAB12" w14:textId="77777777" w:rsidR="00255C84" w:rsidRPr="00841FB5" w:rsidRDefault="00255C84" w:rsidP="00D62C0D">
      <w:pPr>
        <w:spacing w:before="120" w:after="0" w:line="360" w:lineRule="exact"/>
        <w:ind w:firstLine="567"/>
        <w:jc w:val="both"/>
        <w:rPr>
          <w:rFonts w:eastAsia="Times New Roman" w:cs="Times New Roman"/>
          <w:szCs w:val="28"/>
        </w:rPr>
      </w:pPr>
      <w:r w:rsidRPr="00841FB5">
        <w:rPr>
          <w:rFonts w:eastAsia="Times New Roman" w:cs="Times New Roman"/>
          <w:szCs w:val="28"/>
        </w:rPr>
        <w:t xml:space="preserve">- </w:t>
      </w:r>
      <w:r w:rsidR="00934952" w:rsidRPr="00841FB5">
        <w:rPr>
          <w:rFonts w:eastAsia="Times New Roman" w:cs="Times New Roman"/>
          <w:bCs/>
          <w:szCs w:val="28"/>
        </w:rPr>
        <w:t>Hệ thống khám chữa bệnh từ xa của Bộ Y tế</w:t>
      </w:r>
      <w:r w:rsidR="00934952" w:rsidRPr="00934952">
        <w:rPr>
          <w:rFonts w:eastAsia="Times New Roman" w:cs="Times New Roman"/>
          <w:szCs w:val="28"/>
        </w:rPr>
        <w:t>: Giúp người dân tiếp cận dịch vụ y tế hiện đại, thuận tiện, giảm áp lực cho các cơ sở y tế tuyến cơ sở.</w:t>
      </w:r>
    </w:p>
    <w:p w14:paraId="325EC60E" w14:textId="77777777" w:rsidR="00934952" w:rsidRPr="00934952" w:rsidRDefault="00255C84" w:rsidP="00D62C0D">
      <w:pPr>
        <w:spacing w:before="120" w:after="0" w:line="360" w:lineRule="exact"/>
        <w:ind w:firstLine="567"/>
        <w:jc w:val="both"/>
        <w:rPr>
          <w:rFonts w:eastAsia="Times New Roman" w:cs="Times New Roman"/>
          <w:szCs w:val="28"/>
        </w:rPr>
      </w:pPr>
      <w:r w:rsidRPr="00841FB5">
        <w:rPr>
          <w:rFonts w:eastAsia="Times New Roman" w:cs="Times New Roman"/>
          <w:szCs w:val="28"/>
        </w:rPr>
        <w:t xml:space="preserve">- </w:t>
      </w:r>
      <w:r w:rsidR="00934952" w:rsidRPr="00841FB5">
        <w:rPr>
          <w:rFonts w:eastAsia="Times New Roman" w:cs="Times New Roman"/>
          <w:bCs/>
          <w:szCs w:val="28"/>
        </w:rPr>
        <w:t>Cổng thông tin</w:t>
      </w:r>
      <w:r w:rsidRPr="00841FB5">
        <w:rPr>
          <w:rFonts w:eastAsia="Times New Roman" w:cs="Times New Roman"/>
          <w:bCs/>
          <w:szCs w:val="28"/>
        </w:rPr>
        <w:t xml:space="preserve"> điện tử</w:t>
      </w:r>
      <w:r w:rsidR="00934952" w:rsidRPr="00841FB5">
        <w:rPr>
          <w:rFonts w:eastAsia="Times New Roman" w:cs="Times New Roman"/>
          <w:bCs/>
          <w:szCs w:val="28"/>
        </w:rPr>
        <w:t xml:space="preserve"> ngành Giáo dục</w:t>
      </w:r>
      <w:r w:rsidRPr="00841FB5">
        <w:rPr>
          <w:rFonts w:eastAsia="Times New Roman" w:cs="Times New Roman"/>
          <w:bCs/>
          <w:szCs w:val="28"/>
        </w:rPr>
        <w:t xml:space="preserve"> và Đào tạo</w:t>
      </w:r>
      <w:r w:rsidR="00934952" w:rsidRPr="00934952">
        <w:rPr>
          <w:rFonts w:eastAsia="Times New Roman" w:cs="Times New Roman"/>
          <w:szCs w:val="28"/>
        </w:rPr>
        <w:t>: Hỗ trợ phụ huynh và học sinh tra cứu thông tin học tập, điểm số, lịch thi, lịch học…</w:t>
      </w:r>
    </w:p>
    <w:p w14:paraId="78E0CBDE" w14:textId="77777777" w:rsidR="00934952" w:rsidRPr="00934952" w:rsidRDefault="00934952" w:rsidP="00D62C0D">
      <w:pPr>
        <w:spacing w:before="120" w:after="0" w:line="360" w:lineRule="exact"/>
        <w:ind w:firstLine="567"/>
        <w:jc w:val="both"/>
        <w:rPr>
          <w:rFonts w:eastAsia="Times New Roman" w:cs="Times New Roman"/>
          <w:szCs w:val="28"/>
        </w:rPr>
      </w:pPr>
      <w:r w:rsidRPr="00934952">
        <w:rPr>
          <w:rFonts w:eastAsia="Times New Roman" w:cs="Times New Roman"/>
          <w:szCs w:val="28"/>
        </w:rPr>
        <w:t>Nhờ những tính năng đa dạng và thiết thực này, C-ThaiNguyen đã nhanh chóng trở thành một trong những nền tảng số quan trọng của tỉnh.</w:t>
      </w:r>
    </w:p>
    <w:p w14:paraId="62F9FA1C" w14:textId="77777777" w:rsidR="00934952" w:rsidRPr="00934952" w:rsidRDefault="00255C84" w:rsidP="00D62C0D">
      <w:pPr>
        <w:spacing w:before="120" w:after="0" w:line="360" w:lineRule="exact"/>
        <w:ind w:firstLine="567"/>
        <w:jc w:val="both"/>
        <w:outlineLvl w:val="1"/>
        <w:rPr>
          <w:rFonts w:eastAsia="Times New Roman" w:cs="Times New Roman"/>
          <w:b/>
          <w:bCs/>
          <w:szCs w:val="28"/>
        </w:rPr>
      </w:pPr>
      <w:r w:rsidRPr="008A1372">
        <w:rPr>
          <w:rFonts w:eastAsia="Times New Roman" w:cs="Times New Roman"/>
          <w:b/>
          <w:bCs/>
          <w:szCs w:val="28"/>
        </w:rPr>
        <w:t xml:space="preserve">III. </w:t>
      </w:r>
      <w:r w:rsidR="00934952" w:rsidRPr="00934952">
        <w:rPr>
          <w:rFonts w:eastAsia="Times New Roman" w:cs="Times New Roman"/>
          <w:b/>
          <w:bCs/>
          <w:szCs w:val="28"/>
        </w:rPr>
        <w:t>Hiệu quả từ những con số biết nói</w:t>
      </w:r>
    </w:p>
    <w:p w14:paraId="283CAB2A" w14:textId="4D6F9433" w:rsidR="00710504" w:rsidRPr="0001282C" w:rsidRDefault="00710504" w:rsidP="00710504">
      <w:pPr>
        <w:pStyle w:val="NormalWeb"/>
        <w:spacing w:before="120" w:beforeAutospacing="0" w:after="120" w:afterAutospacing="0" w:line="360" w:lineRule="exact"/>
        <w:ind w:firstLine="567"/>
        <w:jc w:val="both"/>
        <w:rPr>
          <w:sz w:val="28"/>
          <w:szCs w:val="28"/>
        </w:rPr>
      </w:pPr>
      <w:r w:rsidRPr="0001282C">
        <w:rPr>
          <w:sz w:val="28"/>
          <w:szCs w:val="28"/>
        </w:rPr>
        <w:t xml:space="preserve">Đến ngày </w:t>
      </w:r>
      <w:r w:rsidR="00C23E9C">
        <w:rPr>
          <w:sz w:val="28"/>
          <w:szCs w:val="28"/>
        </w:rPr>
        <w:t>1</w:t>
      </w:r>
      <w:r w:rsidR="00DA2D5B">
        <w:rPr>
          <w:sz w:val="28"/>
          <w:szCs w:val="28"/>
        </w:rPr>
        <w:t>7</w:t>
      </w:r>
      <w:r w:rsidRPr="0001282C">
        <w:rPr>
          <w:sz w:val="28"/>
          <w:szCs w:val="28"/>
        </w:rPr>
        <w:t>/</w:t>
      </w:r>
      <w:r w:rsidR="00DA2D5B">
        <w:rPr>
          <w:sz w:val="28"/>
          <w:szCs w:val="28"/>
        </w:rPr>
        <w:t>3</w:t>
      </w:r>
      <w:r w:rsidRPr="0001282C">
        <w:rPr>
          <w:sz w:val="28"/>
          <w:szCs w:val="28"/>
        </w:rPr>
        <w:t>/202</w:t>
      </w:r>
      <w:r w:rsidR="00DA2D5B">
        <w:rPr>
          <w:sz w:val="28"/>
          <w:szCs w:val="28"/>
        </w:rPr>
        <w:t>6</w:t>
      </w:r>
      <w:r w:rsidRPr="0001282C">
        <w:rPr>
          <w:sz w:val="28"/>
          <w:szCs w:val="28"/>
        </w:rPr>
        <w:t>, C-ThaiNguyen đạt được nhiều kết quả ấn tượng:</w:t>
      </w:r>
    </w:p>
    <w:p w14:paraId="3A7F43B9" w14:textId="464EDD32" w:rsidR="00710504" w:rsidRPr="0001282C" w:rsidRDefault="00710504" w:rsidP="00710504">
      <w:pPr>
        <w:pStyle w:val="NormalWeb"/>
        <w:spacing w:before="120" w:beforeAutospacing="0" w:after="120" w:afterAutospacing="0" w:line="360" w:lineRule="exact"/>
        <w:ind w:firstLine="567"/>
        <w:jc w:val="both"/>
        <w:rPr>
          <w:sz w:val="28"/>
          <w:szCs w:val="28"/>
        </w:rPr>
      </w:pPr>
      <w:r w:rsidRPr="0001282C">
        <w:rPr>
          <w:sz w:val="28"/>
          <w:szCs w:val="28"/>
        </w:rPr>
        <w:t xml:space="preserve">- Hơn </w:t>
      </w:r>
      <w:r w:rsidR="005E671F">
        <w:rPr>
          <w:sz w:val="28"/>
          <w:szCs w:val="28"/>
        </w:rPr>
        <w:t>490.578</w:t>
      </w:r>
      <w:r w:rsidR="00C23E9C">
        <w:rPr>
          <w:sz w:val="28"/>
          <w:szCs w:val="28"/>
        </w:rPr>
        <w:t xml:space="preserve"> </w:t>
      </w:r>
      <w:r w:rsidRPr="0001282C">
        <w:rPr>
          <w:sz w:val="28"/>
          <w:szCs w:val="28"/>
        </w:rPr>
        <w:t>lượt tải, với trên 11</w:t>
      </w:r>
      <w:r w:rsidR="00C23E9C">
        <w:rPr>
          <w:sz w:val="28"/>
          <w:szCs w:val="28"/>
        </w:rPr>
        <w:t>1</w:t>
      </w:r>
      <w:r w:rsidRPr="0001282C">
        <w:rPr>
          <w:sz w:val="28"/>
          <w:szCs w:val="28"/>
        </w:rPr>
        <w:t>.</w:t>
      </w:r>
      <w:r w:rsidR="005E671F">
        <w:rPr>
          <w:sz w:val="28"/>
          <w:szCs w:val="28"/>
        </w:rPr>
        <w:t>941</w:t>
      </w:r>
      <w:r w:rsidRPr="0001282C">
        <w:rPr>
          <w:sz w:val="28"/>
          <w:szCs w:val="28"/>
        </w:rPr>
        <w:t xml:space="preserve"> tài khoản đăng ký;</w:t>
      </w:r>
    </w:p>
    <w:p w14:paraId="3F55E567" w14:textId="48170BAA" w:rsidR="00710504" w:rsidRPr="0001282C" w:rsidRDefault="00710504" w:rsidP="00710504">
      <w:pPr>
        <w:pStyle w:val="NormalWeb"/>
        <w:spacing w:before="120" w:beforeAutospacing="0" w:after="120" w:afterAutospacing="0" w:line="360" w:lineRule="exact"/>
        <w:ind w:firstLine="567"/>
        <w:jc w:val="both"/>
        <w:rPr>
          <w:sz w:val="28"/>
          <w:szCs w:val="28"/>
        </w:rPr>
      </w:pPr>
      <w:r w:rsidRPr="0001282C">
        <w:rPr>
          <w:sz w:val="28"/>
          <w:szCs w:val="28"/>
        </w:rPr>
        <w:t>- Trên 1</w:t>
      </w:r>
      <w:r w:rsidR="005E671F">
        <w:rPr>
          <w:sz w:val="28"/>
          <w:szCs w:val="28"/>
        </w:rPr>
        <w:t>9</w:t>
      </w:r>
      <w:r w:rsidR="00C23E9C">
        <w:rPr>
          <w:sz w:val="28"/>
          <w:szCs w:val="28"/>
        </w:rPr>
        <w:t>0</w:t>
      </w:r>
      <w:r w:rsidRPr="0001282C">
        <w:rPr>
          <w:sz w:val="28"/>
          <w:szCs w:val="28"/>
        </w:rPr>
        <w:t xml:space="preserve">.000 lượt truy cập trong vòng 30 ngày gần nhất </w:t>
      </w:r>
      <w:r w:rsidRPr="0001282C">
        <w:rPr>
          <w:i/>
          <w:sz w:val="28"/>
          <w:szCs w:val="28"/>
        </w:rPr>
        <w:t xml:space="preserve">(trung bình mỗi ngày trên </w:t>
      </w:r>
      <w:r w:rsidR="005E671F">
        <w:rPr>
          <w:i/>
          <w:sz w:val="28"/>
          <w:szCs w:val="28"/>
        </w:rPr>
        <w:t>5</w:t>
      </w:r>
      <w:r w:rsidRPr="0001282C">
        <w:rPr>
          <w:i/>
          <w:sz w:val="28"/>
          <w:szCs w:val="28"/>
        </w:rPr>
        <w:t>.</w:t>
      </w:r>
      <w:r w:rsidR="005E671F">
        <w:rPr>
          <w:i/>
          <w:sz w:val="28"/>
          <w:szCs w:val="28"/>
        </w:rPr>
        <w:t>3</w:t>
      </w:r>
      <w:r w:rsidRPr="0001282C">
        <w:rPr>
          <w:i/>
          <w:sz w:val="28"/>
          <w:szCs w:val="28"/>
        </w:rPr>
        <w:t xml:space="preserve">00 người truy cập vào hệ thống), </w:t>
      </w:r>
      <w:r w:rsidRPr="0001282C">
        <w:rPr>
          <w:sz w:val="28"/>
          <w:szCs w:val="28"/>
        </w:rPr>
        <w:t>nổi bật là các tiện ích Camera trực tuyến, Phản ánh hiện trường, Cảnh báo;</w:t>
      </w:r>
    </w:p>
    <w:p w14:paraId="13E109F5" w14:textId="312CAA6B" w:rsidR="00D75F86" w:rsidRPr="00D75F86" w:rsidRDefault="00D75F86" w:rsidP="00D75F86">
      <w:pPr>
        <w:pStyle w:val="NormalWeb"/>
        <w:spacing w:before="120" w:beforeAutospacing="0" w:after="120" w:afterAutospacing="0" w:line="360" w:lineRule="exact"/>
        <w:ind w:firstLine="567"/>
        <w:jc w:val="both"/>
        <w:rPr>
          <w:sz w:val="28"/>
          <w:szCs w:val="28"/>
        </w:rPr>
      </w:pPr>
      <w:r w:rsidRPr="00D75F86">
        <w:rPr>
          <w:sz w:val="28"/>
          <w:szCs w:val="28"/>
        </w:rPr>
        <w:t xml:space="preserve">- Tiếp nhận </w:t>
      </w:r>
      <w:r w:rsidRPr="00D75F86">
        <w:rPr>
          <w:sz w:val="28"/>
          <w:szCs w:val="28"/>
          <w:lang w:val="vi-VN"/>
        </w:rPr>
        <w:t>5.</w:t>
      </w:r>
      <w:r w:rsidR="000918B0">
        <w:rPr>
          <w:sz w:val="28"/>
          <w:szCs w:val="28"/>
        </w:rPr>
        <w:t>479</w:t>
      </w:r>
      <w:r w:rsidRPr="00D75F86">
        <w:rPr>
          <w:sz w:val="28"/>
          <w:szCs w:val="28"/>
        </w:rPr>
        <w:t xml:space="preserve"> phản ánh, trong đó hơn 4.</w:t>
      </w:r>
      <w:r w:rsidR="000918B0">
        <w:rPr>
          <w:sz w:val="28"/>
          <w:szCs w:val="28"/>
        </w:rPr>
        <w:t>89</w:t>
      </w:r>
      <w:r w:rsidRPr="00D75F86">
        <w:rPr>
          <w:sz w:val="28"/>
          <w:szCs w:val="28"/>
        </w:rPr>
        <w:t>0 phản ánh đã xử lý kịp thời;</w:t>
      </w:r>
    </w:p>
    <w:p w14:paraId="3B47BDDE" w14:textId="02732292" w:rsidR="00D75F86" w:rsidRPr="00E25E68" w:rsidRDefault="00D75F86" w:rsidP="00D75F86">
      <w:pPr>
        <w:pStyle w:val="NormalWeb"/>
        <w:spacing w:before="120" w:beforeAutospacing="0" w:after="120" w:afterAutospacing="0" w:line="360" w:lineRule="exact"/>
        <w:ind w:firstLine="567"/>
        <w:jc w:val="both"/>
        <w:rPr>
          <w:sz w:val="28"/>
          <w:szCs w:val="28"/>
        </w:rPr>
      </w:pPr>
      <w:r w:rsidRPr="00D75F86">
        <w:rPr>
          <w:sz w:val="28"/>
          <w:szCs w:val="28"/>
        </w:rPr>
        <w:t xml:space="preserve">- Trong tổng số </w:t>
      </w:r>
      <w:r w:rsidR="00B35087">
        <w:rPr>
          <w:sz w:val="28"/>
          <w:szCs w:val="28"/>
        </w:rPr>
        <w:t xml:space="preserve">các phản ánh được xử lý có </w:t>
      </w:r>
      <w:r w:rsidR="000D361C">
        <w:rPr>
          <w:sz w:val="28"/>
          <w:szCs w:val="28"/>
        </w:rPr>
        <w:t>3.073</w:t>
      </w:r>
      <w:r w:rsidRPr="00D75F86">
        <w:rPr>
          <w:sz w:val="28"/>
          <w:szCs w:val="28"/>
        </w:rPr>
        <w:t xml:space="preserve"> phản ánh được người dân đánh giá, có 1.8</w:t>
      </w:r>
      <w:r w:rsidR="00B35087">
        <w:rPr>
          <w:sz w:val="28"/>
          <w:szCs w:val="28"/>
        </w:rPr>
        <w:t>71</w:t>
      </w:r>
      <w:r w:rsidRPr="00D75F86">
        <w:rPr>
          <w:sz w:val="28"/>
          <w:szCs w:val="28"/>
        </w:rPr>
        <w:t xml:space="preserve"> phản ánh hài lòng đạt (</w:t>
      </w:r>
      <w:r w:rsidR="000D361C">
        <w:rPr>
          <w:sz w:val="28"/>
          <w:szCs w:val="28"/>
        </w:rPr>
        <w:t>60</w:t>
      </w:r>
      <w:r w:rsidR="00443366">
        <w:rPr>
          <w:sz w:val="28"/>
          <w:szCs w:val="28"/>
        </w:rPr>
        <w:t>,</w:t>
      </w:r>
      <w:r w:rsidR="000D361C">
        <w:rPr>
          <w:sz w:val="28"/>
          <w:szCs w:val="28"/>
        </w:rPr>
        <w:t>89</w:t>
      </w:r>
      <w:r w:rsidRPr="00D75F86">
        <w:rPr>
          <w:sz w:val="28"/>
          <w:szCs w:val="28"/>
        </w:rPr>
        <w:t xml:space="preserve">%), </w:t>
      </w:r>
      <w:r w:rsidR="00B35087">
        <w:rPr>
          <w:sz w:val="28"/>
          <w:szCs w:val="28"/>
        </w:rPr>
        <w:t>474</w:t>
      </w:r>
      <w:r w:rsidRPr="00D75F86">
        <w:rPr>
          <w:sz w:val="28"/>
          <w:szCs w:val="28"/>
        </w:rPr>
        <w:t xml:space="preserve"> phản ánh chấp nhận đạt (</w:t>
      </w:r>
      <w:r w:rsidR="000D361C">
        <w:rPr>
          <w:sz w:val="28"/>
          <w:szCs w:val="28"/>
        </w:rPr>
        <w:t>15,42</w:t>
      </w:r>
      <w:r w:rsidRPr="00D75F86">
        <w:rPr>
          <w:sz w:val="28"/>
          <w:szCs w:val="28"/>
        </w:rPr>
        <w:t xml:space="preserve">%) và </w:t>
      </w:r>
      <w:r w:rsidR="00B35087">
        <w:rPr>
          <w:sz w:val="28"/>
          <w:szCs w:val="28"/>
        </w:rPr>
        <w:t>728</w:t>
      </w:r>
      <w:r w:rsidRPr="00D75F86">
        <w:rPr>
          <w:sz w:val="28"/>
          <w:szCs w:val="28"/>
        </w:rPr>
        <w:t xml:space="preserve"> phản ánh không hài lòng đạt (</w:t>
      </w:r>
      <w:r w:rsidR="000D361C">
        <w:rPr>
          <w:sz w:val="28"/>
          <w:szCs w:val="28"/>
        </w:rPr>
        <w:t>23,69</w:t>
      </w:r>
      <w:r w:rsidRPr="00D75F86">
        <w:rPr>
          <w:sz w:val="28"/>
          <w:szCs w:val="28"/>
        </w:rPr>
        <w:t>%)</w:t>
      </w:r>
      <w:r w:rsidR="00B35087">
        <w:rPr>
          <w:sz w:val="28"/>
          <w:szCs w:val="28"/>
        </w:rPr>
        <w:t>.</w:t>
      </w:r>
    </w:p>
    <w:p w14:paraId="42E09F1F" w14:textId="77777777" w:rsidR="00934952" w:rsidRPr="00934952" w:rsidRDefault="00934952" w:rsidP="00D62C0D">
      <w:pPr>
        <w:spacing w:before="120" w:after="0" w:line="360" w:lineRule="exact"/>
        <w:ind w:firstLine="567"/>
        <w:jc w:val="both"/>
        <w:rPr>
          <w:rFonts w:eastAsia="Times New Roman" w:cs="Times New Roman"/>
          <w:szCs w:val="28"/>
        </w:rPr>
      </w:pPr>
      <w:r w:rsidRPr="00934952">
        <w:rPr>
          <w:rFonts w:eastAsia="Times New Roman" w:cs="Times New Roman"/>
          <w:szCs w:val="28"/>
        </w:rPr>
        <w:t>Những con số này không chỉ khẳng định sự tin tưởng, chủ động của người dân khi sử dụng ứng dụng mà còn cho thấy tinh thần cầu thị, trách nhiệm và minh bạch của chính quyền trong công tác quản lý, điều hành.</w:t>
      </w:r>
    </w:p>
    <w:p w14:paraId="3E454E64" w14:textId="77777777" w:rsidR="00934952" w:rsidRPr="00934952" w:rsidRDefault="00841FB5" w:rsidP="00D62C0D">
      <w:pPr>
        <w:spacing w:before="120" w:after="0" w:line="360" w:lineRule="exact"/>
        <w:ind w:firstLine="567"/>
        <w:jc w:val="both"/>
        <w:rPr>
          <w:rFonts w:eastAsia="Times New Roman" w:cs="Times New Roman"/>
          <w:szCs w:val="28"/>
        </w:rPr>
      </w:pPr>
      <w:r w:rsidRPr="00841FB5">
        <w:rPr>
          <w:rFonts w:eastAsia="Times New Roman" w:cs="Times New Roman"/>
          <w:bCs/>
          <w:szCs w:val="28"/>
        </w:rPr>
        <w:t xml:space="preserve">Có thể khẳng định, </w:t>
      </w:r>
      <w:r w:rsidR="00934952" w:rsidRPr="00934952">
        <w:rPr>
          <w:rFonts w:eastAsia="Times New Roman" w:cs="Times New Roman"/>
          <w:szCs w:val="28"/>
        </w:rPr>
        <w:t xml:space="preserve">C-ThaiNguyen không chỉ đơn thuần là một ứng dụng phục vụ hành chính công mà còn là </w:t>
      </w:r>
      <w:r w:rsidR="00934952" w:rsidRPr="00841FB5">
        <w:rPr>
          <w:rFonts w:eastAsia="Times New Roman" w:cs="Times New Roman"/>
          <w:bCs/>
          <w:szCs w:val="28"/>
        </w:rPr>
        <w:t>nền tảng kết nối thông minh</w:t>
      </w:r>
      <w:r w:rsidR="00934952" w:rsidRPr="00934952">
        <w:rPr>
          <w:rFonts w:eastAsia="Times New Roman" w:cs="Times New Roman"/>
          <w:szCs w:val="28"/>
        </w:rPr>
        <w:t>, đóng vai trò quan trọng trong tiến trình chuyển đổi số toàn diện của tỉnh.</w:t>
      </w:r>
    </w:p>
    <w:p w14:paraId="03DD1BE9" w14:textId="77777777" w:rsidR="00934952" w:rsidRPr="00934952" w:rsidRDefault="00934952" w:rsidP="00D62C0D">
      <w:pPr>
        <w:spacing w:before="120" w:after="0" w:line="360" w:lineRule="exact"/>
        <w:ind w:firstLine="567"/>
        <w:jc w:val="both"/>
        <w:rPr>
          <w:rFonts w:eastAsia="Times New Roman" w:cs="Times New Roman"/>
          <w:szCs w:val="28"/>
        </w:rPr>
      </w:pPr>
      <w:r w:rsidRPr="00934952">
        <w:rPr>
          <w:rFonts w:eastAsia="Times New Roman" w:cs="Times New Roman"/>
          <w:szCs w:val="28"/>
        </w:rPr>
        <w:t xml:space="preserve">Thông qua ứng dụng, chính quyền có thể </w:t>
      </w:r>
      <w:r w:rsidRPr="00841FB5">
        <w:rPr>
          <w:rFonts w:eastAsia="Times New Roman" w:cs="Times New Roman"/>
          <w:bCs/>
          <w:szCs w:val="28"/>
        </w:rPr>
        <w:t>rút ngắn khoảng cách với người dân</w:t>
      </w:r>
      <w:r w:rsidRPr="00934952">
        <w:rPr>
          <w:rFonts w:eastAsia="Times New Roman" w:cs="Times New Roman"/>
          <w:szCs w:val="28"/>
        </w:rPr>
        <w:t>, tiếp nhận thông tin nhanh chóng, xử lý kịp thời, từ đó nâng cao hiệu quả quản lý nhà nước. Người dân, ngược lại, cũng có thêm công cụ để giám sát, phản hồi, tham gia trực tiếp vào quá trình xây dựng chính quyền minh bạch, hiện đại.</w:t>
      </w:r>
    </w:p>
    <w:p w14:paraId="54847B5B" w14:textId="77777777" w:rsidR="00934952" w:rsidRPr="00934952" w:rsidRDefault="00934952" w:rsidP="00D62C0D">
      <w:pPr>
        <w:spacing w:before="120" w:after="0" w:line="360" w:lineRule="exact"/>
        <w:ind w:firstLine="567"/>
        <w:jc w:val="both"/>
        <w:rPr>
          <w:rFonts w:eastAsia="Times New Roman" w:cs="Times New Roman"/>
          <w:szCs w:val="28"/>
        </w:rPr>
      </w:pPr>
      <w:r w:rsidRPr="00934952">
        <w:rPr>
          <w:rFonts w:eastAsia="Times New Roman" w:cs="Times New Roman"/>
          <w:szCs w:val="28"/>
        </w:rPr>
        <w:lastRenderedPageBreak/>
        <w:t>Đối với doanh nghiệp, ứng dụng giúp tiếp cận thông tin chính thống, nhanh chóng hơn, đồng thời tạo điều kiện thuận lợi khi thực hiện các thủ tục hành chính, góp phần giảm chi phí thời gian và nguồn lực.</w:t>
      </w:r>
    </w:p>
    <w:p w14:paraId="797D375C" w14:textId="77777777" w:rsidR="00E50D93" w:rsidRPr="00841FB5" w:rsidRDefault="00934952" w:rsidP="00D62C0D">
      <w:pPr>
        <w:spacing w:before="120" w:after="0" w:line="360" w:lineRule="exact"/>
        <w:ind w:firstLine="567"/>
        <w:jc w:val="both"/>
        <w:rPr>
          <w:szCs w:val="28"/>
        </w:rPr>
      </w:pPr>
      <w:r w:rsidRPr="00934952">
        <w:rPr>
          <w:rFonts w:eastAsia="Times New Roman" w:cs="Times New Roman"/>
          <w:szCs w:val="28"/>
        </w:rPr>
        <w:t xml:space="preserve">Với phương châm </w:t>
      </w:r>
      <w:r w:rsidRPr="007E20A6">
        <w:rPr>
          <w:rFonts w:eastAsia="Times New Roman" w:cs="Times New Roman"/>
          <w:b/>
          <w:i/>
          <w:iCs/>
          <w:szCs w:val="28"/>
        </w:rPr>
        <w:t>“Lấy người dân, doanh nghiệp làm trung tâm phục vụ”,</w:t>
      </w:r>
      <w:r w:rsidRPr="00934952">
        <w:rPr>
          <w:rFonts w:eastAsia="Times New Roman" w:cs="Times New Roman"/>
          <w:szCs w:val="28"/>
        </w:rPr>
        <w:t xml:space="preserve"> ứng dụng C-ThaiNguyen sẽ tiếp tục được tỉnh nâng cấp, hoàn thiện, tích hợp thêm nhiều dịch vụ số mới, mở rộng phạm vi ứng dụng vào các lĩnh vực đời sống, từ giao thông, môi trường, y tế, giáo dục đến an sinh xã hội.</w:t>
      </w:r>
      <w:r w:rsidR="00841FB5" w:rsidRPr="00841FB5">
        <w:rPr>
          <w:rFonts w:eastAsia="Times New Roman" w:cs="Times New Roman"/>
          <w:szCs w:val="28"/>
        </w:rPr>
        <w:t xml:space="preserve"> </w:t>
      </w:r>
      <w:r w:rsidRPr="00934952">
        <w:rPr>
          <w:rFonts w:eastAsia="Times New Roman" w:cs="Times New Roman"/>
          <w:szCs w:val="28"/>
        </w:rPr>
        <w:t xml:space="preserve">Trong tương lai, C-ThaiNguyen được kỳ vọng không chỉ là công cụ quản lý, điều hành mà còn trở thành nền tảng số toàn diện, gắn bó mật thiết với từng người dân, từng hộ gia đình và từng doanh nghiệp. </w:t>
      </w:r>
      <w:r w:rsidR="008A1372">
        <w:t>Qua đó, góp phần đưa Thái Nguyên trở thành trung tâm vùng trong xây dựng chính quyền số - kinh tế số - xã hội số, tạo sức lan tỏa, kết nối và dẫn dắt tiến trình chuyển đổi số của khu vực</w:t>
      </w:r>
      <w:r w:rsidR="008A1372" w:rsidRPr="008A1372">
        <w:rPr>
          <w:rFonts w:eastAsia="Times New Roman" w:cs="Times New Roman"/>
          <w:szCs w:val="28"/>
        </w:rPr>
        <w:t xml:space="preserve"> </w:t>
      </w:r>
      <w:r w:rsidR="008A1372" w:rsidRPr="002F6FAB">
        <w:rPr>
          <w:rFonts w:eastAsia="Times New Roman" w:cs="Times New Roman"/>
          <w:szCs w:val="28"/>
        </w:rPr>
        <w:t>trung du và miền núi phía Bắc</w:t>
      </w:r>
      <w:r w:rsidR="008A1372">
        <w:t>, hướng tới phát triển bền vững và văn minh./.</w:t>
      </w:r>
    </w:p>
    <w:p w14:paraId="53C1B470" w14:textId="77777777" w:rsidR="00841FB5" w:rsidRPr="00841FB5" w:rsidRDefault="00841FB5" w:rsidP="00841FB5">
      <w:pPr>
        <w:spacing w:before="120" w:after="120" w:line="240" w:lineRule="auto"/>
        <w:ind w:firstLine="720"/>
        <w:jc w:val="both"/>
        <w:rPr>
          <w:szCs w:val="28"/>
        </w:rPr>
      </w:pPr>
    </w:p>
    <w:sectPr w:rsidR="00841FB5" w:rsidRPr="00841FB5" w:rsidSect="002B5384">
      <w:pgSz w:w="11907" w:h="16839" w:code="9"/>
      <w:pgMar w:top="1134" w:right="1021"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286325"/>
    <w:multiLevelType w:val="multilevel"/>
    <w:tmpl w:val="9240151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0EC3008"/>
    <w:multiLevelType w:val="multilevel"/>
    <w:tmpl w:val="C3622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8DC529D"/>
    <w:multiLevelType w:val="multilevel"/>
    <w:tmpl w:val="4140A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18593582">
    <w:abstractNumId w:val="1"/>
  </w:num>
  <w:num w:numId="2" w16cid:durableId="2115394461">
    <w:abstractNumId w:val="0"/>
  </w:num>
  <w:num w:numId="3" w16cid:durableId="180912635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34952"/>
    <w:rsid w:val="0001282C"/>
    <w:rsid w:val="000918B0"/>
    <w:rsid w:val="000A4DA1"/>
    <w:rsid w:val="000D361C"/>
    <w:rsid w:val="0010708E"/>
    <w:rsid w:val="00255C84"/>
    <w:rsid w:val="002B5384"/>
    <w:rsid w:val="00322B39"/>
    <w:rsid w:val="0037756C"/>
    <w:rsid w:val="003D65B8"/>
    <w:rsid w:val="00443366"/>
    <w:rsid w:val="004A22CF"/>
    <w:rsid w:val="00570AE2"/>
    <w:rsid w:val="005E671F"/>
    <w:rsid w:val="00710504"/>
    <w:rsid w:val="00740873"/>
    <w:rsid w:val="007E20A6"/>
    <w:rsid w:val="00841FB5"/>
    <w:rsid w:val="008A1372"/>
    <w:rsid w:val="008D1A38"/>
    <w:rsid w:val="00925D82"/>
    <w:rsid w:val="00934952"/>
    <w:rsid w:val="00A51DC2"/>
    <w:rsid w:val="00B17C4D"/>
    <w:rsid w:val="00B35087"/>
    <w:rsid w:val="00C23E9C"/>
    <w:rsid w:val="00D62C0D"/>
    <w:rsid w:val="00D75F86"/>
    <w:rsid w:val="00DA2D5B"/>
    <w:rsid w:val="00E50D93"/>
    <w:rsid w:val="00EE55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38CDE6"/>
  <w15:docId w15:val="{074BD920-6194-4A35-950E-537AFDBF4F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934952"/>
    <w:pPr>
      <w:spacing w:before="100" w:beforeAutospacing="1" w:after="100" w:afterAutospacing="1" w:line="240" w:lineRule="auto"/>
      <w:outlineLvl w:val="0"/>
    </w:pPr>
    <w:rPr>
      <w:rFonts w:eastAsia="Times New Roman" w:cs="Times New Roman"/>
      <w:b/>
      <w:bCs/>
      <w:kern w:val="36"/>
      <w:sz w:val="48"/>
      <w:szCs w:val="48"/>
    </w:rPr>
  </w:style>
  <w:style w:type="paragraph" w:styleId="Heading2">
    <w:name w:val="heading 2"/>
    <w:basedOn w:val="Normal"/>
    <w:link w:val="Heading2Char"/>
    <w:uiPriority w:val="9"/>
    <w:qFormat/>
    <w:rsid w:val="00934952"/>
    <w:pPr>
      <w:spacing w:before="100" w:beforeAutospacing="1" w:after="100" w:afterAutospacing="1" w:line="240" w:lineRule="auto"/>
      <w:outlineLvl w:val="1"/>
    </w:pPr>
    <w:rPr>
      <w:rFonts w:eastAsia="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4952"/>
    <w:rPr>
      <w:rFonts w:eastAsia="Times New Roman" w:cs="Times New Roman"/>
      <w:b/>
      <w:bCs/>
      <w:kern w:val="36"/>
      <w:sz w:val="48"/>
      <w:szCs w:val="48"/>
    </w:rPr>
  </w:style>
  <w:style w:type="character" w:customStyle="1" w:styleId="Heading2Char">
    <w:name w:val="Heading 2 Char"/>
    <w:basedOn w:val="DefaultParagraphFont"/>
    <w:link w:val="Heading2"/>
    <w:uiPriority w:val="9"/>
    <w:rsid w:val="00934952"/>
    <w:rPr>
      <w:rFonts w:eastAsia="Times New Roman" w:cs="Times New Roman"/>
      <w:b/>
      <w:bCs/>
      <w:sz w:val="36"/>
      <w:szCs w:val="36"/>
    </w:rPr>
  </w:style>
  <w:style w:type="paragraph" w:styleId="NormalWeb">
    <w:name w:val="Normal (Web)"/>
    <w:basedOn w:val="Normal"/>
    <w:uiPriority w:val="99"/>
    <w:unhideWhenUsed/>
    <w:rsid w:val="00934952"/>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934952"/>
    <w:rPr>
      <w:b/>
      <w:bCs/>
    </w:rPr>
  </w:style>
  <w:style w:type="paragraph" w:styleId="ListParagraph">
    <w:name w:val="List Paragraph"/>
    <w:basedOn w:val="Normal"/>
    <w:uiPriority w:val="34"/>
    <w:qFormat/>
    <w:rsid w:val="00570AE2"/>
    <w:pPr>
      <w:ind w:left="720"/>
      <w:contextualSpacing/>
    </w:pPr>
  </w:style>
  <w:style w:type="character" w:styleId="CommentReference">
    <w:name w:val="annotation reference"/>
    <w:basedOn w:val="DefaultParagraphFont"/>
    <w:uiPriority w:val="99"/>
    <w:semiHidden/>
    <w:unhideWhenUsed/>
    <w:rsid w:val="00EE5512"/>
    <w:rPr>
      <w:sz w:val="16"/>
      <w:szCs w:val="16"/>
    </w:rPr>
  </w:style>
  <w:style w:type="paragraph" w:styleId="CommentText">
    <w:name w:val="annotation text"/>
    <w:basedOn w:val="Normal"/>
    <w:link w:val="CommentTextChar"/>
    <w:uiPriority w:val="99"/>
    <w:semiHidden/>
    <w:unhideWhenUsed/>
    <w:rsid w:val="00EE5512"/>
    <w:pPr>
      <w:spacing w:line="240" w:lineRule="auto"/>
    </w:pPr>
    <w:rPr>
      <w:sz w:val="20"/>
      <w:szCs w:val="20"/>
    </w:rPr>
  </w:style>
  <w:style w:type="character" w:customStyle="1" w:styleId="CommentTextChar">
    <w:name w:val="Comment Text Char"/>
    <w:basedOn w:val="DefaultParagraphFont"/>
    <w:link w:val="CommentText"/>
    <w:uiPriority w:val="99"/>
    <w:semiHidden/>
    <w:rsid w:val="00EE5512"/>
    <w:rPr>
      <w:sz w:val="20"/>
      <w:szCs w:val="20"/>
    </w:rPr>
  </w:style>
  <w:style w:type="paragraph" w:styleId="CommentSubject">
    <w:name w:val="annotation subject"/>
    <w:basedOn w:val="CommentText"/>
    <w:next w:val="CommentText"/>
    <w:link w:val="CommentSubjectChar"/>
    <w:uiPriority w:val="99"/>
    <w:semiHidden/>
    <w:unhideWhenUsed/>
    <w:rsid w:val="00EE5512"/>
    <w:rPr>
      <w:b/>
      <w:bCs/>
    </w:rPr>
  </w:style>
  <w:style w:type="character" w:customStyle="1" w:styleId="CommentSubjectChar">
    <w:name w:val="Comment Subject Char"/>
    <w:basedOn w:val="CommentTextChar"/>
    <w:link w:val="CommentSubject"/>
    <w:uiPriority w:val="99"/>
    <w:semiHidden/>
    <w:rsid w:val="00EE5512"/>
    <w:rPr>
      <w:b/>
      <w:bCs/>
      <w:sz w:val="20"/>
      <w:szCs w:val="20"/>
    </w:rPr>
  </w:style>
  <w:style w:type="paragraph" w:styleId="BalloonText">
    <w:name w:val="Balloon Text"/>
    <w:basedOn w:val="Normal"/>
    <w:link w:val="BalloonTextChar"/>
    <w:uiPriority w:val="99"/>
    <w:semiHidden/>
    <w:unhideWhenUsed/>
    <w:rsid w:val="007105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050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2523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TotalTime>
  <Pages>3</Pages>
  <Words>778</Words>
  <Characters>4438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NGA</dc:creator>
  <cp:lastModifiedBy>Khuyen BV</cp:lastModifiedBy>
  <cp:revision>20</cp:revision>
  <dcterms:created xsi:type="dcterms:W3CDTF">2025-09-30T02:06:00Z</dcterms:created>
  <dcterms:modified xsi:type="dcterms:W3CDTF">2026-03-17T03:22:00Z</dcterms:modified>
</cp:coreProperties>
</file>